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10080"/>
        </w:tabs>
        <w:rPr>
          <w:vertAlign w:val="baseline"/>
        </w:rPr>
      </w:pPr>
      <w:r w:rsidDel="00000000" w:rsidR="00000000" w:rsidRPr="00000000">
        <w:rPr>
          <w:vertAlign w:val="baseline"/>
          <w:rtl w:val="0"/>
        </w:rPr>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-12699</wp:posOffset>
                </wp:positionV>
                <wp:extent cx="5095875" cy="933450"/>
                <wp:effectExtent b="0" l="0" r="0" t="0"/>
                <wp:wrapNone/>
                <wp:docPr id="3" name=""/>
                <a:graphic>
                  <a:graphicData uri="http://schemas.microsoft.com/office/word/2010/wordprocessingShape">
                    <wps:wsp>
                      <wps:cNvSpPr/>
                      <wps:cNvPr id="4" name="Shape 4"/>
                      <wps:spPr>
                        <a:xfrm>
                          <a:off x="2802825" y="3318038"/>
                          <a:ext cx="5086350" cy="923925"/>
                        </a:xfrm>
                        <a:prstGeom prst="rect">
                          <a:avLst/>
                        </a:prstGeom>
                        <a:solidFill>
                          <a:srgbClr val="50B848"/>
                        </a:solidFill>
                        <a:ln>
                          <a:noFill/>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Rasa" w:cs="Rasa" w:eastAsia="Rasa" w:hAnsi="Rasa"/>
                                <w:b w:val="1"/>
                                <w:i w:val="0"/>
                                <w:smallCaps w:val="0"/>
                                <w:strike w:val="0"/>
                                <w:color w:val="ffffff"/>
                                <w:sz w:val="10"/>
                                <w:vertAlign w:val="baseline"/>
                              </w:rPr>
                            </w:r>
                            <w:r w:rsidDel="00000000" w:rsidR="00000000" w:rsidRPr="00000000">
                              <w:rPr>
                                <w:rFonts w:ascii="Rasa" w:cs="Rasa" w:eastAsia="Rasa" w:hAnsi="Rasa"/>
                                <w:b w:val="1"/>
                                <w:i w:val="0"/>
                                <w:smallCaps w:val="0"/>
                                <w:strike w:val="0"/>
                                <w:color w:val="ffffff"/>
                                <w:sz w:val="42"/>
                                <w:vertAlign w:val="baseline"/>
                              </w:rPr>
                              <w:t xml:space="preserve">Division of PM&amp;R – Mentor of the Year Award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Rasa" w:cs="Rasa" w:eastAsia="Rasa" w:hAnsi="Rasa"/>
                                <w:b w:val="1"/>
                                <w:i w:val="0"/>
                                <w:smallCaps w:val="0"/>
                                <w:strike w:val="0"/>
                                <w:color w:val="ffffff"/>
                                <w:sz w:val="4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-12699</wp:posOffset>
                </wp:positionV>
                <wp:extent cx="5095875" cy="93345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095875" cy="933450"/>
                        </a:xfrm>
                        <a:prstGeom prst="rect"/>
                        <a:ln/>
                      </pic:spPr>
                    </pic:pic>
                  </a:graphicData>
                </a:graphic>
              </wp:anchor>
            </w:drawing>
          </mc:Fallback>
        </mc:AlternateConten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spacing w:after="120" w:lineRule="auto"/>
        <w:rPr>
          <w:rFonts w:ascii="Rasa" w:cs="Rasa" w:eastAsia="Rasa" w:hAnsi="Rasa"/>
          <w:b w:val="1"/>
          <w:sz w:val="28"/>
          <w:szCs w:val="28"/>
          <w:vertAlign w:val="baseline"/>
        </w:rPr>
      </w:pPr>
      <w:r w:rsidDel="00000000" w:rsidR="00000000" w:rsidRPr="00000000">
        <w:rPr>
          <w:rFonts w:ascii="Rasa" w:cs="Rasa" w:eastAsia="Rasa" w:hAnsi="Rasa"/>
          <w:b w:val="1"/>
          <w:sz w:val="28"/>
          <w:szCs w:val="28"/>
          <w:vertAlign w:val="baseline"/>
          <w:rtl w:val="0"/>
        </w:rPr>
        <w:t xml:space="preserve">Nomination Form – Mentor of the Year Award</w:t>
      </w:r>
    </w:p>
    <w:p w:rsidR="00000000" w:rsidDel="00000000" w:rsidP="00000000" w:rsidRDefault="00000000" w:rsidRPr="00000000" w14:paraId="00000005">
      <w:pPr>
        <w:rPr>
          <w:vertAlign w:val="baseline"/>
        </w:rPr>
      </w:pPr>
      <w:r w:rsidDel="00000000" w:rsidR="00000000" w:rsidRPr="00000000">
        <w:rPr>
          <w:rFonts w:ascii="Arial" w:cs="Arial" w:eastAsia="Arial" w:hAnsi="Arial"/>
          <w:color w:val="4f4f51"/>
          <w:sz w:val="21"/>
          <w:szCs w:val="21"/>
          <w:vertAlign w:val="baseline"/>
          <w:rtl w:val="0"/>
        </w:rPr>
        <w:t xml:space="preserve">This award recognizes an individual who has demonstrated exceptional mentorship to colleagues, residents, fellows, and/or students in the Division of PM&amp;R at U of T</w:t>
      </w:r>
      <w:r w:rsidDel="00000000" w:rsidR="00000000" w:rsidRPr="00000000">
        <w:rPr>
          <w:rtl w:val="0"/>
        </w:rPr>
      </w:r>
    </w:p>
    <w:p w:rsidR="00000000" w:rsidDel="00000000" w:rsidP="00000000" w:rsidRDefault="00000000" w:rsidRPr="00000000" w14:paraId="00000006">
      <w:pPr>
        <w:spacing w:after="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Your name(s): </w:t>
      </w:r>
      <w:r w:rsidDel="00000000" w:rsidR="00000000" w:rsidRPr="00000000">
        <w:rPr>
          <w:rtl w:val="0"/>
        </w:rPr>
      </w:r>
    </w:p>
    <w:p w:rsidR="00000000" w:rsidDel="00000000" w:rsidP="00000000" w:rsidRDefault="00000000" w:rsidRPr="00000000" w14:paraId="00000007">
      <w:pPr>
        <w:spacing w:after="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Your email(s): </w:t>
      </w:r>
      <w:r w:rsidDel="00000000" w:rsidR="00000000" w:rsidRPr="00000000">
        <w:rPr>
          <w:rtl w:val="0"/>
        </w:rPr>
      </w:r>
    </w:p>
    <w:p w:rsidR="00000000" w:rsidDel="00000000" w:rsidP="00000000" w:rsidRDefault="00000000" w:rsidRPr="00000000" w14:paraId="00000008">
      <w:pPr>
        <w:spacing w:after="12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Are you a staff, resident, fellow, or student? </w:t>
      </w:r>
      <w:r w:rsidDel="00000000" w:rsidR="00000000" w:rsidRPr="00000000">
        <w:rPr>
          <w:rtl w:val="0"/>
        </w:rPr>
      </w:r>
    </w:p>
    <w:p w:rsidR="00000000" w:rsidDel="00000000" w:rsidP="00000000" w:rsidRDefault="00000000" w:rsidRPr="00000000" w14:paraId="00000009">
      <w:pPr>
        <w:spacing w:after="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Name of nominee: </w:t>
      </w:r>
      <w:r w:rsidDel="00000000" w:rsidR="00000000" w:rsidRPr="00000000">
        <w:rPr>
          <w:rtl w:val="0"/>
        </w:rPr>
      </w:r>
    </w:p>
    <w:p w:rsidR="00000000" w:rsidDel="00000000" w:rsidP="00000000" w:rsidRDefault="00000000" w:rsidRPr="00000000" w14:paraId="0000000A">
      <w:pPr>
        <w:spacing w:after="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B">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Below, please detail why you are nominating this person. Nominees do not need to excel in all areas. Provide specific examples where possible to assist the selection committee in determining the winner.</w:t>
      </w:r>
    </w:p>
    <w:p w:rsidR="00000000" w:rsidDel="00000000" w:rsidP="00000000" w:rsidRDefault="00000000" w:rsidRPr="00000000" w14:paraId="0000000C">
      <w:pPr>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Sustained commitment to mentorship</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sz w:val="20"/>
          <w:szCs w:val="20"/>
          <w:vertAlign w:val="baseline"/>
          <w:rtl w:val="0"/>
        </w:rPr>
        <w:t xml:space="preserve">(eg. Regular mentorship meetings, gives feedback that encourages growth, identifies and/or creates growth opportunities for mentees, provides formal and/or informal mentorship)</w:t>
      </w:r>
      <w:r w:rsidDel="00000000" w:rsidR="00000000" w:rsidRPr="00000000">
        <w:rPr>
          <w:rtl w:val="0"/>
        </w:rPr>
      </w:r>
    </w:p>
    <w:p w:rsidR="00000000" w:rsidDel="00000000" w:rsidP="00000000" w:rsidRDefault="00000000" w:rsidRPr="00000000" w14:paraId="0000000D">
      <w:pPr>
        <w:rPr>
          <w:rFonts w:ascii="Verdana" w:cs="Verdana" w:eastAsia="Verdana" w:hAnsi="Verdan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5867400" cy="3429000"/>
                <wp:effectExtent b="0" l="0" r="0" t="0"/>
                <wp:wrapNone/>
                <wp:docPr id="2" name=""/>
                <a:graphic>
                  <a:graphicData uri="http://schemas.microsoft.com/office/word/2010/wordprocessingShape">
                    <wps:wsp>
                      <wps:cNvSpPr/>
                      <wps:cNvPr id="3" name="Shape 3"/>
                      <wps:spPr>
                        <a:xfrm>
                          <a:off x="2417063" y="2070263"/>
                          <a:ext cx="5857875" cy="34194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5867400" cy="34290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67400" cy="3429000"/>
                        </a:xfrm>
                        <a:prstGeom prst="rect"/>
                        <a:ln/>
                      </pic:spPr>
                    </pic:pic>
                  </a:graphicData>
                </a:graphic>
              </wp:anchor>
            </w:drawing>
          </mc:Fallback>
        </mc:AlternateContent>
      </w:r>
    </w:p>
    <w:p w:rsidR="00000000" w:rsidDel="00000000" w:rsidP="00000000" w:rsidRDefault="00000000" w:rsidRPr="00000000" w14:paraId="0000000E">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F">
      <w:pPr>
        <w:jc w:val="right"/>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0">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1">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2">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3">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4">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5">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6">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7">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8">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9">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A">
      <w:pPr>
        <w:rPr>
          <w:rFonts w:ascii="Verdana" w:cs="Verdana" w:eastAsia="Verdana" w:hAnsi="Verdana"/>
          <w:sz w:val="20"/>
          <w:szCs w:val="20"/>
          <w:vertAlign w:val="baseline"/>
        </w:rPr>
      </w:pPr>
      <w:r w:rsidDel="00000000" w:rsidR="00000000" w:rsidRPr="00000000">
        <w:rPr>
          <w:rFonts w:ascii="Verdana" w:cs="Verdana" w:eastAsia="Verdana" w:hAnsi="Verdana"/>
          <w:b w:val="1"/>
          <w:vertAlign w:val="baseline"/>
          <w:rtl w:val="0"/>
        </w:rPr>
        <w:t xml:space="preserve">Promotes positive collaborative opportunities </w:t>
      </w:r>
      <w:r w:rsidDel="00000000" w:rsidR="00000000" w:rsidRPr="00000000">
        <w:rPr>
          <w:rFonts w:ascii="Verdana" w:cs="Verdana" w:eastAsia="Verdana" w:hAnsi="Verdana"/>
          <w:sz w:val="20"/>
          <w:szCs w:val="20"/>
          <w:vertAlign w:val="baseline"/>
          <w:rtl w:val="0"/>
        </w:rPr>
        <w:t xml:space="preserve">(eg.  Suggests new opportunities for the mentee(s), assists with networking and finding collaborative projects in line with the mentee’s personal goals, involved in formal committee or project that fosters mentorship)</w:t>
      </w:r>
    </w:p>
    <w:p w:rsidR="00000000" w:rsidDel="00000000" w:rsidP="00000000" w:rsidRDefault="00000000" w:rsidRPr="00000000" w14:paraId="0000001B">
      <w:pPr>
        <w:rPr>
          <w:rFonts w:ascii="Verdana" w:cs="Verdana" w:eastAsia="Verdana" w:hAnsi="Verdan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165100</wp:posOffset>
                </wp:positionV>
                <wp:extent cx="6115050" cy="1017905"/>
                <wp:effectExtent b="0" l="0" r="0" t="0"/>
                <wp:wrapNone/>
                <wp:docPr id="5" name=""/>
                <a:graphic>
                  <a:graphicData uri="http://schemas.microsoft.com/office/word/2010/wordprocessingShape">
                    <wps:wsp>
                      <wps:cNvSpPr/>
                      <wps:cNvPr id="6" name="Shape 6"/>
                      <wps:spPr>
                        <a:xfrm>
                          <a:off x="2293238" y="3275810"/>
                          <a:ext cx="6105525" cy="1008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165100</wp:posOffset>
                </wp:positionV>
                <wp:extent cx="6115050" cy="1017905"/>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115050" cy="1017905"/>
                        </a:xfrm>
                        <a:prstGeom prst="rect"/>
                        <a:ln/>
                      </pic:spPr>
                    </pic:pic>
                  </a:graphicData>
                </a:graphic>
              </wp:anchor>
            </w:drawing>
          </mc:Fallback>
        </mc:AlternateContent>
      </w:r>
    </w:p>
    <w:p w:rsidR="00000000" w:rsidDel="00000000" w:rsidP="00000000" w:rsidRDefault="00000000" w:rsidRPr="00000000" w14:paraId="0000001C">
      <w:pPr>
        <w:jc w:val="right"/>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D">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E">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F">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0">
      <w:pPr>
        <w:rPr>
          <w:rFonts w:ascii="Verdana" w:cs="Verdana" w:eastAsia="Verdana" w:hAnsi="Verdana"/>
          <w:sz w:val="20"/>
          <w:szCs w:val="20"/>
          <w:vertAlign w:val="baseline"/>
        </w:rPr>
      </w:pPr>
      <w:r w:rsidDel="00000000" w:rsidR="00000000" w:rsidRPr="00000000">
        <w:rPr>
          <w:rFonts w:ascii="Verdana" w:cs="Verdana" w:eastAsia="Verdana" w:hAnsi="Verdana"/>
          <w:b w:val="1"/>
          <w:vertAlign w:val="baseline"/>
          <w:rtl w:val="0"/>
        </w:rPr>
        <w:t xml:space="preserve">Committed to the development of their own skills and is a positive role model  </w:t>
      </w:r>
      <w:r w:rsidDel="00000000" w:rsidR="00000000" w:rsidRPr="00000000">
        <w:rPr>
          <w:rFonts w:ascii="Verdana" w:cs="Verdana" w:eastAsia="Verdana" w:hAnsi="Verdana"/>
          <w:sz w:val="20"/>
          <w:szCs w:val="20"/>
          <w:vertAlign w:val="baseline"/>
          <w:rtl w:val="0"/>
        </w:rPr>
        <w:t xml:space="preserve">(eg. Shares stories of past “failures” and growth, demonstrates self-reflection, shares personal path towards new opportunities)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622300</wp:posOffset>
                </wp:positionV>
                <wp:extent cx="6115050" cy="1619885"/>
                <wp:effectExtent b="0" l="0" r="0" t="0"/>
                <wp:wrapNone/>
                <wp:docPr id="4" name=""/>
                <a:graphic>
                  <a:graphicData uri="http://schemas.microsoft.com/office/word/2010/wordprocessingShape">
                    <wps:wsp>
                      <wps:cNvSpPr/>
                      <wps:cNvPr id="5" name="Shape 5"/>
                      <wps:spPr>
                        <a:xfrm>
                          <a:off x="2293238" y="2974820"/>
                          <a:ext cx="6105525" cy="16103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622300</wp:posOffset>
                </wp:positionV>
                <wp:extent cx="6115050" cy="161988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115050" cy="1619885"/>
                        </a:xfrm>
                        <a:prstGeom prst="rect"/>
                        <a:ln/>
                      </pic:spPr>
                    </pic:pic>
                  </a:graphicData>
                </a:graphic>
              </wp:anchor>
            </w:drawing>
          </mc:Fallback>
        </mc:AlternateContent>
      </w:r>
    </w:p>
    <w:p w:rsidR="00000000" w:rsidDel="00000000" w:rsidP="00000000" w:rsidRDefault="00000000" w:rsidRPr="00000000" w14:paraId="00000021">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2">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3">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4">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5">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6">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Other:  </w:t>
      </w:r>
      <w:r w:rsidDel="00000000" w:rsidR="00000000" w:rsidRPr="00000000">
        <w:rPr>
          <w:rtl w:val="0"/>
        </w:rPr>
      </w:r>
    </w:p>
    <w:p w:rsidR="00000000" w:rsidDel="00000000" w:rsidP="00000000" w:rsidRDefault="00000000" w:rsidRPr="00000000" w14:paraId="00000027">
      <w:pPr>
        <w:rPr>
          <w:rFonts w:ascii="Verdana" w:cs="Verdana" w:eastAsia="Verdana" w:hAnsi="Verdan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6115050" cy="1457325"/>
                <wp:effectExtent b="0" l="0" r="0" t="0"/>
                <wp:wrapNone/>
                <wp:docPr id="1" name=""/>
                <a:graphic>
                  <a:graphicData uri="http://schemas.microsoft.com/office/word/2010/wordprocessingShape">
                    <wps:wsp>
                      <wps:cNvSpPr/>
                      <wps:cNvPr id="2" name="Shape 2"/>
                      <wps:spPr>
                        <a:xfrm>
                          <a:off x="2293238" y="3056100"/>
                          <a:ext cx="6105525" cy="1447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6115050" cy="1457325"/>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115050" cy="1457325"/>
                        </a:xfrm>
                        <a:prstGeom prst="rect"/>
                        <a:ln/>
                      </pic:spPr>
                    </pic:pic>
                  </a:graphicData>
                </a:graphic>
              </wp:anchor>
            </w:drawing>
          </mc:Fallback>
        </mc:AlternateContent>
      </w:r>
    </w:p>
    <w:p w:rsidR="00000000" w:rsidDel="00000000" w:rsidP="00000000" w:rsidRDefault="00000000" w:rsidRPr="00000000" w14:paraId="00000028">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9">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A">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B">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C">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D">
      <w:pPr>
        <w:rPr>
          <w:rFonts w:ascii="Verdana" w:cs="Verdana" w:eastAsia="Verdana" w:hAnsi="Verdana"/>
          <w:sz w:val="20"/>
          <w:szCs w:val="20"/>
          <w:vertAlign w:val="baseline"/>
        </w:rPr>
      </w:pPr>
      <w:r w:rsidDel="00000000" w:rsidR="00000000" w:rsidRPr="00000000">
        <w:rPr>
          <w:rFonts w:ascii="Verdana" w:cs="Verdana" w:eastAsia="Verdana" w:hAnsi="Verdana"/>
          <w:vertAlign w:val="baseline"/>
          <w:rtl w:val="0"/>
        </w:rPr>
        <w:t xml:space="preserve">Please submit the completed form electronically to </w:t>
      </w:r>
      <w:r w:rsidDel="00000000" w:rsidR="00000000" w:rsidRPr="00000000">
        <w:rPr>
          <w:rFonts w:ascii="Verdana" w:cs="Verdana" w:eastAsia="Verdana" w:hAnsi="Verdana"/>
          <w:sz w:val="20"/>
          <w:szCs w:val="20"/>
          <w:vertAlign w:val="baseline"/>
          <w:rtl w:val="0"/>
        </w:rPr>
        <w:t xml:space="preserve">Awards and Recognition Committee </w:t>
      </w:r>
      <w:r w:rsidDel="00000000" w:rsidR="00000000" w:rsidRPr="00000000">
        <w:rPr>
          <w:rFonts w:ascii="Verdana" w:cs="Verdana" w:eastAsia="Verdana" w:hAnsi="Verdana"/>
          <w:sz w:val="20"/>
          <w:szCs w:val="20"/>
          <w:rtl w:val="0"/>
        </w:rPr>
        <w:t xml:space="preserve">Lead,</w:t>
      </w:r>
      <w:r w:rsidDel="00000000" w:rsidR="00000000" w:rsidRPr="00000000">
        <w:rPr>
          <w:rFonts w:ascii="Verdana" w:cs="Verdana" w:eastAsia="Verdana" w:hAnsi="Verdana"/>
          <w:sz w:val="20"/>
          <w:szCs w:val="20"/>
          <w:vertAlign w:val="baseline"/>
          <w:rtl w:val="0"/>
        </w:rPr>
        <w:t xml:space="preserve"> Dr. Audrey Yap </w:t>
      </w:r>
      <w:hyperlink r:id="rId12">
        <w:r w:rsidDel="00000000" w:rsidR="00000000" w:rsidRPr="00000000">
          <w:rPr>
            <w:rFonts w:ascii="Verdana" w:cs="Verdana" w:eastAsia="Verdana" w:hAnsi="Verdana"/>
            <w:color w:val="0000ff"/>
            <w:sz w:val="20"/>
            <w:szCs w:val="20"/>
            <w:u w:val="single"/>
            <w:vertAlign w:val="baseline"/>
            <w:rtl w:val="0"/>
          </w:rPr>
          <w:t xml:space="preserve">audrey.yap@sinaihealth.ca</w:t>
        </w:r>
      </w:hyperlink>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2E">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F">
      <w:pPr>
        <w:rPr>
          <w:rFonts w:ascii="Verdana" w:cs="Verdana" w:eastAsia="Verdana" w:hAnsi="Verdana"/>
          <w:vertAlign w:val="baseline"/>
        </w:rPr>
      </w:pPr>
      <w:r w:rsidDel="00000000" w:rsidR="00000000" w:rsidRPr="00000000">
        <w:rPr>
          <w:rtl w:val="0"/>
        </w:rPr>
      </w:r>
    </w:p>
    <w:sectPr>
      <w:headerReference r:id="rId13" w:type="default"/>
      <w:pgSz w:h="15840" w:w="12240" w:orient="portrait"/>
      <w:pgMar w:bottom="14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Rasa">
    <w:embedBold w:fontKey="{00000000-0000-0000-0000-000000000000}" r:id="rId1" w:subsetted="0"/>
    <w:embedBoldItalic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hyperlink" Target="mailto:audrey.yap@sinaihealth.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asa-bold.ttf"/><Relationship Id="rId2" Type="http://schemas.openxmlformats.org/officeDocument/2006/relationships/font" Target="fonts/Ras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Rn8dpdK7xV8UgQtUbk7DKS0XGA==">AMUW2mUspdE0y5yxAU09IFDeqM5HqlCT6mN0GT4t6VQuPCJew85CK/cyY/euGDFC/zT36Woym7YwDFCX6kJDW0Cd0XMWuDTFdSH2kis3GVnvy/7LqxPraU0=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2021-07-28T17:02:00Z</dcterms:created>
  <dc:creator>Jennifer Specht</dc:creator>
</cp:coreProperties>
</file>

<file path=docProps/custom.xml><?xml version="1.0" encoding="utf-8"?>
<Properties xmlns="http://schemas.openxmlformats.org/officeDocument/2006/custom-properties" xmlns:vt="http://schemas.openxmlformats.org/officeDocument/2006/docPropsVTypes"/>
</file>